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39E" w:rsidRPr="00F05D67" w:rsidRDefault="00B50B47" w:rsidP="007A639E">
      <w:pPr>
        <w:pStyle w:val="9"/>
        <w:rPr>
          <w:rFonts w:ascii="Arial" w:eastAsia="Calibri" w:hAnsi="Arial"/>
          <w:b/>
          <w:bCs/>
          <w:i/>
          <w:iCs/>
          <w:snapToGrid/>
          <w:color w:val="auto"/>
          <w:sz w:val="20"/>
          <w:u w:val="single"/>
          <w:lang w:eastAsia="en-US"/>
        </w:rPr>
      </w:pPr>
      <w:r w:rsidRPr="00F540B7">
        <w:rPr>
          <w:rFonts w:ascii="Arial" w:hAnsi="Arial"/>
          <w:b/>
          <w:bCs/>
          <w:i/>
          <w:iCs/>
          <w:sz w:val="20"/>
          <w:u w:val="single"/>
        </w:rPr>
        <w:t>АДРЕ</w:t>
      </w:r>
      <w:r w:rsidR="00D14AAA" w:rsidRPr="00F540B7">
        <w:rPr>
          <w:rFonts w:ascii="Arial" w:hAnsi="Arial"/>
          <w:b/>
          <w:bCs/>
          <w:i/>
          <w:iCs/>
          <w:sz w:val="20"/>
          <w:u w:val="single"/>
        </w:rPr>
        <w:t xml:space="preserve">СА </w:t>
      </w:r>
      <w:r w:rsidR="00D14AAA" w:rsidRPr="00F05D67">
        <w:rPr>
          <w:rFonts w:ascii="Arial" w:eastAsia="Calibri" w:hAnsi="Arial"/>
          <w:b/>
          <w:bCs/>
          <w:i/>
          <w:iCs/>
          <w:snapToGrid/>
          <w:color w:val="auto"/>
          <w:sz w:val="20"/>
          <w:u w:val="single"/>
          <w:lang w:eastAsia="en-US"/>
        </w:rPr>
        <w:t xml:space="preserve">ОТЕЛЕЙ ПО МАРШРУТУ 2FB AVIA </w:t>
      </w:r>
      <w:r w:rsidR="00497960">
        <w:rPr>
          <w:rFonts w:ascii="Arial" w:eastAsia="Calibri" w:hAnsi="Arial"/>
          <w:b/>
          <w:bCs/>
          <w:i/>
          <w:iCs/>
          <w:snapToGrid/>
          <w:color w:val="auto"/>
          <w:sz w:val="20"/>
          <w:u w:val="single"/>
          <w:lang w:val="en-US" w:eastAsia="en-US"/>
        </w:rPr>
        <w:t>NY</w:t>
      </w:r>
      <w:r w:rsidR="00497960" w:rsidRPr="00497960">
        <w:rPr>
          <w:rFonts w:ascii="Arial" w:eastAsia="Calibri" w:hAnsi="Arial"/>
          <w:b/>
          <w:bCs/>
          <w:i/>
          <w:iCs/>
          <w:snapToGrid/>
          <w:color w:val="auto"/>
          <w:sz w:val="20"/>
          <w:u w:val="single"/>
          <w:lang w:eastAsia="en-US"/>
        </w:rPr>
        <w:t xml:space="preserve"> </w:t>
      </w:r>
      <w:r w:rsidR="00F540B7" w:rsidRPr="00F05D67">
        <w:rPr>
          <w:rFonts w:ascii="Arial" w:eastAsia="Calibri" w:hAnsi="Arial"/>
          <w:b/>
          <w:bCs/>
          <w:i/>
          <w:iCs/>
          <w:snapToGrid/>
          <w:color w:val="auto"/>
          <w:sz w:val="20"/>
          <w:u w:val="single"/>
          <w:lang w:eastAsia="en-US"/>
        </w:rPr>
        <w:t>C</w:t>
      </w:r>
      <w:r w:rsidR="007A639E" w:rsidRPr="00F05D67">
        <w:rPr>
          <w:rFonts w:ascii="Arial" w:eastAsia="Calibri" w:hAnsi="Arial"/>
          <w:b/>
          <w:bCs/>
          <w:i/>
          <w:iCs/>
          <w:snapToGrid/>
          <w:color w:val="auto"/>
          <w:sz w:val="20"/>
          <w:u w:val="single"/>
          <w:lang w:eastAsia="en-US"/>
        </w:rPr>
        <w:t xml:space="preserve"> </w:t>
      </w:r>
      <w:r w:rsidR="00497960">
        <w:rPr>
          <w:rFonts w:ascii="Arial" w:eastAsia="Calibri" w:hAnsi="Arial"/>
          <w:b/>
          <w:bCs/>
          <w:i/>
          <w:iCs/>
          <w:snapToGrid/>
          <w:color w:val="auto"/>
          <w:sz w:val="20"/>
          <w:u w:val="single"/>
          <w:lang w:eastAsia="en-US"/>
        </w:rPr>
        <w:t>2</w:t>
      </w:r>
      <w:r w:rsidR="008773C2">
        <w:rPr>
          <w:rFonts w:ascii="Arial" w:eastAsia="Calibri" w:hAnsi="Arial"/>
          <w:b/>
          <w:bCs/>
          <w:i/>
          <w:iCs/>
          <w:snapToGrid/>
          <w:color w:val="auto"/>
          <w:sz w:val="20"/>
          <w:u w:val="single"/>
          <w:lang w:eastAsia="en-US"/>
        </w:rPr>
        <w:t>8</w:t>
      </w:r>
      <w:r w:rsidR="007D07C7" w:rsidRPr="00F05D67">
        <w:rPr>
          <w:rFonts w:ascii="Arial" w:eastAsia="Calibri" w:hAnsi="Arial"/>
          <w:b/>
          <w:bCs/>
          <w:i/>
          <w:iCs/>
          <w:snapToGrid/>
          <w:color w:val="auto"/>
          <w:sz w:val="20"/>
          <w:u w:val="single"/>
          <w:lang w:eastAsia="en-US"/>
        </w:rPr>
        <w:t>.</w:t>
      </w:r>
      <w:r w:rsidR="008773C2" w:rsidRPr="008773C2">
        <w:rPr>
          <w:rFonts w:ascii="Arial" w:eastAsia="Calibri" w:hAnsi="Arial"/>
          <w:b/>
          <w:bCs/>
          <w:i/>
          <w:iCs/>
          <w:snapToGrid/>
          <w:color w:val="auto"/>
          <w:sz w:val="20"/>
          <w:u w:val="single"/>
          <w:lang w:eastAsia="en-US"/>
        </w:rPr>
        <w:t>12</w:t>
      </w:r>
      <w:r w:rsidR="007A639E" w:rsidRPr="00F05D67">
        <w:rPr>
          <w:rFonts w:ascii="Arial" w:eastAsia="Calibri" w:hAnsi="Arial"/>
          <w:b/>
          <w:bCs/>
          <w:i/>
          <w:iCs/>
          <w:snapToGrid/>
          <w:color w:val="auto"/>
          <w:sz w:val="20"/>
          <w:u w:val="single"/>
          <w:lang w:eastAsia="en-US"/>
        </w:rPr>
        <w:t>.201</w:t>
      </w:r>
      <w:r w:rsidR="00E05F0E" w:rsidRPr="00F05D67">
        <w:rPr>
          <w:rFonts w:ascii="Arial" w:eastAsia="Calibri" w:hAnsi="Arial"/>
          <w:b/>
          <w:bCs/>
          <w:i/>
          <w:iCs/>
          <w:snapToGrid/>
          <w:color w:val="auto"/>
          <w:sz w:val="20"/>
          <w:u w:val="single"/>
          <w:lang w:eastAsia="en-US"/>
        </w:rPr>
        <w:t>9</w:t>
      </w:r>
    </w:p>
    <w:p w:rsidR="00F540B7" w:rsidRPr="00F05D67" w:rsidRDefault="007A639E" w:rsidP="00F05D67">
      <w:pPr>
        <w:rPr>
          <w:rFonts w:ascii="Arial" w:hAnsi="Arial"/>
          <w:b/>
          <w:bCs/>
          <w:i/>
          <w:iCs/>
          <w:sz w:val="20"/>
          <w:szCs w:val="20"/>
          <w:u w:val="single"/>
        </w:rPr>
      </w:pPr>
      <w:r w:rsidRPr="00F540B7">
        <w:rPr>
          <w:rFonts w:ascii="Arial" w:hAnsi="Arial"/>
          <w:b/>
          <w:bCs/>
          <w:i/>
          <w:iCs/>
          <w:sz w:val="20"/>
          <w:szCs w:val="20"/>
          <w:u w:val="single"/>
        </w:rPr>
        <w:t>Руководитель группы:</w:t>
      </w:r>
      <w:r w:rsidR="00C45FB6" w:rsidRPr="00F540B7">
        <w:rPr>
          <w:rFonts w:ascii="Arial" w:hAnsi="Arial"/>
          <w:b/>
          <w:bCs/>
          <w:i/>
          <w:iCs/>
          <w:sz w:val="20"/>
          <w:szCs w:val="20"/>
          <w:u w:val="single"/>
        </w:rPr>
        <w:t xml:space="preserve"> </w:t>
      </w:r>
    </w:p>
    <w:p w:rsidR="001F3921" w:rsidRDefault="001F3921" w:rsidP="00FA34E4">
      <w:pPr>
        <w:spacing w:after="0" w:line="240" w:lineRule="auto"/>
        <w:rPr>
          <w:rFonts w:ascii="Arial" w:hAnsi="Arial"/>
          <w:b/>
          <w:bCs/>
          <w:i/>
          <w:iCs/>
          <w:sz w:val="20"/>
          <w:szCs w:val="20"/>
        </w:rPr>
      </w:pPr>
    </w:p>
    <w:p w:rsidR="007A639E" w:rsidRPr="000C66F6" w:rsidRDefault="007A639E" w:rsidP="00FA34E4">
      <w:pPr>
        <w:spacing w:after="0" w:line="240" w:lineRule="auto"/>
        <w:rPr>
          <w:rFonts w:ascii="Arial" w:hAnsi="Arial"/>
          <w:b/>
          <w:bCs/>
          <w:i/>
          <w:iCs/>
          <w:sz w:val="20"/>
          <w:szCs w:val="20"/>
        </w:rPr>
      </w:pPr>
      <w:r w:rsidRPr="000C66F6">
        <w:rPr>
          <w:rFonts w:ascii="Arial" w:hAnsi="Arial"/>
          <w:b/>
          <w:bCs/>
          <w:i/>
          <w:iCs/>
          <w:sz w:val="20"/>
          <w:szCs w:val="20"/>
        </w:rPr>
        <w:t>Если Вы потерялись или отстали по маршруту, Вы можете найти группу, имея под рукой адреса отелей.</w:t>
      </w:r>
    </w:p>
    <w:p w:rsidR="007A639E" w:rsidRPr="00D279CD" w:rsidRDefault="007A639E" w:rsidP="007F66D7">
      <w:pPr>
        <w:spacing w:after="0" w:line="240" w:lineRule="auto"/>
        <w:rPr>
          <w:rFonts w:ascii="Arial" w:hAnsi="Arial"/>
          <w:b/>
          <w:bCs/>
          <w:i/>
          <w:iCs/>
          <w:sz w:val="20"/>
          <w:szCs w:val="20"/>
          <w:u w:val="single"/>
        </w:rPr>
      </w:pPr>
    </w:p>
    <w:p w:rsidR="00FD7284" w:rsidRPr="00D279CD" w:rsidRDefault="00FD7284" w:rsidP="007F66D7">
      <w:pPr>
        <w:spacing w:after="0" w:line="240" w:lineRule="auto"/>
        <w:rPr>
          <w:rFonts w:ascii="Arial" w:hAnsi="Arial"/>
          <w:b/>
          <w:bCs/>
          <w:i/>
          <w:iCs/>
          <w:sz w:val="20"/>
          <w:szCs w:val="20"/>
          <w:u w:val="single"/>
          <w:lang w:val="de-DE"/>
        </w:rPr>
      </w:pPr>
      <w:r w:rsidRPr="00D279CD">
        <w:rPr>
          <w:rFonts w:ascii="Arial" w:hAnsi="Arial"/>
          <w:b/>
          <w:bCs/>
          <w:i/>
          <w:iCs/>
          <w:sz w:val="20"/>
          <w:szCs w:val="20"/>
          <w:u w:val="single"/>
        </w:rPr>
        <w:t>ГЕРМАНИЯ</w:t>
      </w:r>
      <w:r w:rsidR="007E6A33" w:rsidRPr="00D279CD">
        <w:rPr>
          <w:rFonts w:ascii="Arial" w:hAnsi="Arial"/>
          <w:b/>
          <w:bCs/>
          <w:i/>
          <w:iCs/>
          <w:sz w:val="20"/>
          <w:szCs w:val="20"/>
          <w:u w:val="single"/>
          <w:lang w:val="de-DE"/>
        </w:rPr>
        <w:t xml:space="preserve">  </w:t>
      </w:r>
      <w:r w:rsidRPr="00D279CD">
        <w:rPr>
          <w:rFonts w:ascii="Arial" w:hAnsi="Arial"/>
          <w:b/>
          <w:bCs/>
          <w:i/>
          <w:iCs/>
          <w:sz w:val="20"/>
          <w:szCs w:val="20"/>
          <w:u w:val="single"/>
          <w:lang w:val="de-DE"/>
        </w:rPr>
        <w:t xml:space="preserve">              </w:t>
      </w:r>
      <w:r w:rsidR="007E6A33" w:rsidRPr="00D279CD">
        <w:rPr>
          <w:rFonts w:ascii="Arial" w:hAnsi="Arial"/>
          <w:b/>
          <w:bCs/>
          <w:i/>
          <w:iCs/>
          <w:sz w:val="20"/>
          <w:szCs w:val="20"/>
          <w:u w:val="single"/>
          <w:lang w:val="de-DE"/>
        </w:rPr>
        <w:tab/>
      </w:r>
      <w:r w:rsidR="007E6A33" w:rsidRPr="00D279CD">
        <w:rPr>
          <w:rFonts w:ascii="Arial" w:hAnsi="Arial"/>
          <w:b/>
          <w:bCs/>
          <w:i/>
          <w:iCs/>
          <w:sz w:val="20"/>
          <w:szCs w:val="20"/>
          <w:u w:val="single"/>
          <w:lang w:val="de-DE"/>
        </w:rPr>
        <w:tab/>
      </w:r>
      <w:r w:rsidR="007E6A33" w:rsidRPr="00D279CD">
        <w:rPr>
          <w:rFonts w:ascii="Arial" w:hAnsi="Arial"/>
          <w:b/>
          <w:bCs/>
          <w:i/>
          <w:iCs/>
          <w:sz w:val="20"/>
          <w:szCs w:val="20"/>
          <w:u w:val="single"/>
          <w:lang w:val="de-DE"/>
        </w:rPr>
        <w:tab/>
        <w:t xml:space="preserve">      </w:t>
      </w:r>
      <w:r w:rsidR="00D14AAA" w:rsidRPr="00D279CD">
        <w:rPr>
          <w:rFonts w:ascii="Arial" w:hAnsi="Arial"/>
          <w:b/>
          <w:bCs/>
          <w:i/>
          <w:iCs/>
          <w:sz w:val="20"/>
          <w:szCs w:val="20"/>
          <w:u w:val="single"/>
          <w:lang w:val="de-DE"/>
        </w:rPr>
        <w:t xml:space="preserve">               </w:t>
      </w:r>
      <w:r w:rsidR="007E6A33" w:rsidRPr="00D279CD">
        <w:rPr>
          <w:rFonts w:ascii="Arial" w:hAnsi="Arial"/>
          <w:b/>
          <w:bCs/>
          <w:i/>
          <w:iCs/>
          <w:sz w:val="20"/>
          <w:szCs w:val="20"/>
          <w:u w:val="single"/>
          <w:lang w:val="de-DE"/>
        </w:rPr>
        <w:t xml:space="preserve"> </w:t>
      </w:r>
      <w:r w:rsidR="007F66D7" w:rsidRPr="00D279CD">
        <w:rPr>
          <w:rFonts w:ascii="Arial" w:hAnsi="Arial"/>
          <w:b/>
          <w:bCs/>
          <w:i/>
          <w:iCs/>
          <w:sz w:val="20"/>
          <w:szCs w:val="20"/>
          <w:u w:val="single"/>
          <w:lang w:val="de-DE"/>
        </w:rPr>
        <w:t xml:space="preserve">           </w:t>
      </w:r>
      <w:r w:rsidR="00F540B7" w:rsidRPr="00D279CD">
        <w:rPr>
          <w:rFonts w:ascii="Arial" w:hAnsi="Arial"/>
          <w:b/>
          <w:bCs/>
          <w:i/>
          <w:iCs/>
          <w:sz w:val="20"/>
          <w:szCs w:val="20"/>
          <w:u w:val="single"/>
          <w:lang w:val="de-DE"/>
        </w:rPr>
        <w:t xml:space="preserve">           </w:t>
      </w:r>
      <w:r w:rsidR="007F66D7" w:rsidRPr="00D279CD">
        <w:rPr>
          <w:rFonts w:ascii="Arial" w:hAnsi="Arial"/>
          <w:b/>
          <w:bCs/>
          <w:i/>
          <w:iCs/>
          <w:sz w:val="20"/>
          <w:szCs w:val="20"/>
          <w:u w:val="single"/>
          <w:lang w:val="de-DE"/>
        </w:rPr>
        <w:t xml:space="preserve"> </w:t>
      </w:r>
      <w:r w:rsidR="00CF768A" w:rsidRPr="00D279CD">
        <w:rPr>
          <w:rFonts w:ascii="Arial" w:hAnsi="Arial"/>
          <w:b/>
          <w:bCs/>
          <w:i/>
          <w:iCs/>
          <w:sz w:val="20"/>
          <w:szCs w:val="20"/>
          <w:u w:val="single"/>
          <w:lang w:val="de-DE"/>
        </w:rPr>
        <w:t>28-2</w:t>
      </w:r>
      <w:r w:rsidR="00D14AAA" w:rsidRPr="00D279CD">
        <w:rPr>
          <w:rFonts w:ascii="Arial" w:hAnsi="Arial"/>
          <w:b/>
          <w:bCs/>
          <w:i/>
          <w:iCs/>
          <w:sz w:val="20"/>
          <w:szCs w:val="20"/>
          <w:u w:val="single"/>
          <w:lang w:val="de-DE"/>
        </w:rPr>
        <w:t>9</w:t>
      </w:r>
      <w:r w:rsidR="00D67C91" w:rsidRPr="00D279CD">
        <w:rPr>
          <w:rFonts w:ascii="Arial" w:hAnsi="Arial"/>
          <w:b/>
          <w:bCs/>
          <w:i/>
          <w:iCs/>
          <w:sz w:val="20"/>
          <w:szCs w:val="20"/>
          <w:u w:val="single"/>
          <w:lang w:val="de-DE"/>
        </w:rPr>
        <w:t>.12</w:t>
      </w:r>
    </w:p>
    <w:p w:rsidR="00D279CD" w:rsidRPr="009A12D2" w:rsidRDefault="00D279CD" w:rsidP="00D279CD">
      <w:pPr>
        <w:pStyle w:val="21"/>
        <w:rPr>
          <w:rFonts w:ascii="Arial" w:hAnsi="Arial" w:cs="Arial"/>
          <w:b/>
          <w:bCs/>
          <w:i/>
          <w:iCs/>
          <w:color w:val="auto"/>
          <w:sz w:val="20"/>
          <w:lang w:val="de-DE"/>
        </w:rPr>
      </w:pPr>
      <w:r w:rsidRPr="009A12D2">
        <w:rPr>
          <w:rFonts w:ascii="Arial" w:hAnsi="Arial" w:cs="Arial"/>
          <w:b/>
          <w:bCs/>
          <w:i/>
          <w:iCs/>
          <w:color w:val="auto"/>
          <w:sz w:val="20"/>
          <w:lang w:val="de-DE"/>
        </w:rPr>
        <w:t>Hotel Weiland  3*</w:t>
      </w:r>
      <w:r w:rsidRPr="009A12D2">
        <w:rPr>
          <w:rFonts w:ascii="Arial" w:hAnsi="Arial" w:cs="Arial"/>
          <w:b/>
          <w:bCs/>
          <w:i/>
          <w:iCs/>
          <w:color w:val="auto"/>
          <w:sz w:val="20"/>
          <w:lang w:val="de-DE"/>
        </w:rPr>
        <w:br/>
        <w:t>Bürgermeister-Müller-Straße 3-7, 56112 Lahnstein</w:t>
      </w:r>
      <w:r w:rsidRPr="009A12D2">
        <w:rPr>
          <w:rFonts w:ascii="Arial" w:hAnsi="Arial" w:cs="Arial"/>
          <w:b/>
          <w:bCs/>
          <w:i/>
          <w:iCs/>
          <w:color w:val="auto"/>
          <w:sz w:val="20"/>
          <w:lang w:val="de-DE"/>
        </w:rPr>
        <w:br/>
        <w:t>Tel.: +49 2621 1880880</w:t>
      </w:r>
    </w:p>
    <w:p w:rsidR="007A639E" w:rsidRPr="00497960" w:rsidRDefault="007A639E" w:rsidP="007F66D7">
      <w:pPr>
        <w:spacing w:after="0" w:line="240" w:lineRule="auto"/>
        <w:rPr>
          <w:rFonts w:ascii="Arial" w:hAnsi="Arial"/>
          <w:b/>
          <w:bCs/>
          <w:i/>
          <w:iCs/>
          <w:color w:val="FF0000"/>
          <w:sz w:val="20"/>
          <w:szCs w:val="20"/>
          <w:lang w:val="de-DE"/>
        </w:rPr>
      </w:pPr>
    </w:p>
    <w:p w:rsidR="007E6A33" w:rsidRPr="00DF0248" w:rsidRDefault="00D67C91" w:rsidP="007F66D7">
      <w:pPr>
        <w:spacing w:after="0" w:line="240" w:lineRule="auto"/>
        <w:rPr>
          <w:rFonts w:ascii="Arial" w:hAnsi="Arial"/>
          <w:b/>
          <w:bCs/>
          <w:i/>
          <w:iCs/>
          <w:sz w:val="20"/>
          <w:szCs w:val="20"/>
          <w:u w:val="single"/>
          <w:lang w:val="fr-FR"/>
        </w:rPr>
      </w:pPr>
      <w:r w:rsidRPr="00DF0248">
        <w:rPr>
          <w:rFonts w:ascii="Arial" w:hAnsi="Arial"/>
          <w:b/>
          <w:bCs/>
          <w:i/>
          <w:iCs/>
          <w:sz w:val="20"/>
          <w:szCs w:val="20"/>
          <w:u w:val="single"/>
        </w:rPr>
        <w:t>ФРАНЦИЯ</w:t>
      </w:r>
      <w:r w:rsidR="00D14AAA" w:rsidRPr="00DF0248">
        <w:rPr>
          <w:rFonts w:ascii="Arial" w:hAnsi="Arial"/>
          <w:b/>
          <w:bCs/>
          <w:i/>
          <w:iCs/>
          <w:sz w:val="20"/>
          <w:szCs w:val="20"/>
          <w:u w:val="single"/>
          <w:lang w:val="fr-FR"/>
        </w:rPr>
        <w:t xml:space="preserve">                                  </w:t>
      </w:r>
      <w:r w:rsidR="007E6A33" w:rsidRPr="00DF0248">
        <w:rPr>
          <w:rFonts w:ascii="Arial" w:hAnsi="Arial"/>
          <w:b/>
          <w:bCs/>
          <w:i/>
          <w:iCs/>
          <w:sz w:val="20"/>
          <w:szCs w:val="20"/>
          <w:u w:val="single"/>
          <w:lang w:val="fr-FR"/>
        </w:rPr>
        <w:tab/>
        <w:t xml:space="preserve">                      </w:t>
      </w:r>
      <w:r w:rsidR="007F66D7" w:rsidRPr="00DF0248">
        <w:rPr>
          <w:rFonts w:ascii="Arial" w:hAnsi="Arial"/>
          <w:b/>
          <w:bCs/>
          <w:i/>
          <w:iCs/>
          <w:sz w:val="20"/>
          <w:szCs w:val="20"/>
          <w:u w:val="single"/>
          <w:lang w:val="fr-FR"/>
        </w:rPr>
        <w:t xml:space="preserve">         </w:t>
      </w:r>
      <w:r w:rsidR="007E6A33" w:rsidRPr="00DF0248">
        <w:rPr>
          <w:rFonts w:ascii="Arial" w:hAnsi="Arial"/>
          <w:b/>
          <w:bCs/>
          <w:i/>
          <w:iCs/>
          <w:sz w:val="20"/>
          <w:szCs w:val="20"/>
          <w:u w:val="single"/>
          <w:lang w:val="fr-FR"/>
        </w:rPr>
        <w:t xml:space="preserve">  </w:t>
      </w:r>
      <w:r w:rsidR="00F540B7" w:rsidRPr="00DF0248">
        <w:rPr>
          <w:rFonts w:ascii="Arial" w:hAnsi="Arial"/>
          <w:b/>
          <w:bCs/>
          <w:i/>
          <w:iCs/>
          <w:sz w:val="20"/>
          <w:szCs w:val="20"/>
          <w:u w:val="single"/>
          <w:lang w:val="fr-FR"/>
        </w:rPr>
        <w:t xml:space="preserve">            </w:t>
      </w:r>
      <w:r w:rsidR="00CA02FE" w:rsidRPr="00DF0248">
        <w:rPr>
          <w:rFonts w:ascii="Arial" w:hAnsi="Arial"/>
          <w:b/>
          <w:bCs/>
          <w:i/>
          <w:iCs/>
          <w:sz w:val="20"/>
          <w:szCs w:val="20"/>
          <w:u w:val="single"/>
          <w:lang w:val="fr-FR"/>
        </w:rPr>
        <w:t>29.12.19-02.01.20</w:t>
      </w:r>
    </w:p>
    <w:p w:rsidR="00DF0248" w:rsidRPr="002C4653" w:rsidRDefault="00DF0248" w:rsidP="00DF0248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lang w:val="fr-FR"/>
        </w:rPr>
      </w:pPr>
      <w:r w:rsidRPr="002C4653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Hôtel ibis Styles Strasbourg Avenue du Rhin 3*</w:t>
      </w:r>
    </w:p>
    <w:p w:rsidR="00DF0248" w:rsidRPr="002C4653" w:rsidRDefault="00DF0248" w:rsidP="00DF0248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lang w:val="fr-FR"/>
        </w:rPr>
      </w:pPr>
      <w:r w:rsidRPr="002C4653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29 Avenue Aristide Briand, 67100 Strasbourg</w:t>
      </w:r>
    </w:p>
    <w:p w:rsidR="00DF0248" w:rsidRPr="0069030D" w:rsidRDefault="00DF0248" w:rsidP="00DF0248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lang w:val="fr-FR"/>
        </w:rPr>
      </w:pPr>
      <w:r w:rsidRPr="0069030D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Tel.: +33 3 88 60 10 52</w:t>
      </w:r>
    </w:p>
    <w:p w:rsidR="009A5D58" w:rsidRPr="0069030D" w:rsidRDefault="009A5D58" w:rsidP="007F66D7">
      <w:pPr>
        <w:spacing w:after="0" w:line="240" w:lineRule="auto"/>
        <w:rPr>
          <w:rFonts w:ascii="Arial" w:hAnsi="Arial"/>
          <w:b/>
          <w:bCs/>
          <w:i/>
          <w:iCs/>
          <w:sz w:val="20"/>
          <w:szCs w:val="20"/>
          <w:u w:val="single"/>
          <w:lang w:val="de-DE"/>
        </w:rPr>
      </w:pPr>
    </w:p>
    <w:p w:rsidR="007A639E" w:rsidRPr="0069030D" w:rsidRDefault="008A5227" w:rsidP="007F66D7">
      <w:pPr>
        <w:spacing w:after="0" w:line="240" w:lineRule="auto"/>
        <w:rPr>
          <w:rFonts w:ascii="Arial" w:hAnsi="Arial"/>
          <w:b/>
          <w:bCs/>
          <w:i/>
          <w:iCs/>
          <w:sz w:val="20"/>
          <w:szCs w:val="20"/>
          <w:u w:val="single"/>
          <w:lang w:val="de-DE"/>
        </w:rPr>
      </w:pPr>
      <w:r w:rsidRPr="0069030D">
        <w:rPr>
          <w:rFonts w:ascii="Arial" w:hAnsi="Arial"/>
          <w:b/>
          <w:bCs/>
          <w:i/>
          <w:iCs/>
          <w:sz w:val="20"/>
          <w:szCs w:val="20"/>
          <w:u w:val="single"/>
        </w:rPr>
        <w:t>ГЕРМАНИЯ</w:t>
      </w:r>
      <w:r w:rsidR="00D14AAA" w:rsidRPr="0069030D">
        <w:rPr>
          <w:rFonts w:ascii="Arial" w:hAnsi="Arial"/>
          <w:b/>
          <w:bCs/>
          <w:i/>
          <w:iCs/>
          <w:sz w:val="20"/>
          <w:szCs w:val="20"/>
          <w:u w:val="single"/>
          <w:lang w:val="de-DE"/>
        </w:rPr>
        <w:t xml:space="preserve">                 </w:t>
      </w:r>
      <w:r w:rsidRPr="0069030D">
        <w:rPr>
          <w:rFonts w:ascii="Arial" w:hAnsi="Arial"/>
          <w:b/>
          <w:bCs/>
          <w:i/>
          <w:iCs/>
          <w:sz w:val="20"/>
          <w:szCs w:val="20"/>
          <w:u w:val="single"/>
          <w:lang w:val="de-DE"/>
        </w:rPr>
        <w:tab/>
      </w:r>
      <w:r w:rsidRPr="0069030D">
        <w:rPr>
          <w:rFonts w:ascii="Arial" w:hAnsi="Arial"/>
          <w:b/>
          <w:bCs/>
          <w:i/>
          <w:iCs/>
          <w:sz w:val="20"/>
          <w:szCs w:val="20"/>
          <w:u w:val="single"/>
          <w:lang w:val="de-DE"/>
        </w:rPr>
        <w:tab/>
      </w:r>
      <w:r w:rsidRPr="0069030D">
        <w:rPr>
          <w:rFonts w:ascii="Arial" w:hAnsi="Arial"/>
          <w:b/>
          <w:bCs/>
          <w:i/>
          <w:iCs/>
          <w:sz w:val="20"/>
          <w:szCs w:val="20"/>
          <w:u w:val="single"/>
          <w:lang w:val="de-DE"/>
        </w:rPr>
        <w:tab/>
      </w:r>
      <w:r w:rsidRPr="0069030D">
        <w:rPr>
          <w:rFonts w:ascii="Arial" w:hAnsi="Arial"/>
          <w:b/>
          <w:bCs/>
          <w:i/>
          <w:iCs/>
          <w:sz w:val="20"/>
          <w:szCs w:val="20"/>
          <w:u w:val="single"/>
          <w:lang w:val="de-DE"/>
        </w:rPr>
        <w:tab/>
        <w:t xml:space="preserve">       </w:t>
      </w:r>
      <w:r w:rsidR="007F66D7" w:rsidRPr="0069030D">
        <w:rPr>
          <w:rFonts w:ascii="Arial" w:hAnsi="Arial"/>
          <w:b/>
          <w:bCs/>
          <w:i/>
          <w:iCs/>
          <w:sz w:val="20"/>
          <w:szCs w:val="20"/>
          <w:u w:val="single"/>
          <w:lang w:val="de-DE"/>
        </w:rPr>
        <w:t xml:space="preserve">            </w:t>
      </w:r>
      <w:r w:rsidRPr="0069030D">
        <w:rPr>
          <w:rFonts w:ascii="Arial" w:hAnsi="Arial"/>
          <w:b/>
          <w:bCs/>
          <w:i/>
          <w:iCs/>
          <w:sz w:val="20"/>
          <w:szCs w:val="20"/>
          <w:u w:val="single"/>
          <w:lang w:val="de-DE"/>
        </w:rPr>
        <w:t xml:space="preserve">  </w:t>
      </w:r>
      <w:r w:rsidR="00F540B7" w:rsidRPr="0069030D">
        <w:rPr>
          <w:rFonts w:ascii="Arial" w:hAnsi="Arial"/>
          <w:b/>
          <w:bCs/>
          <w:i/>
          <w:iCs/>
          <w:sz w:val="20"/>
          <w:szCs w:val="20"/>
          <w:u w:val="single"/>
          <w:lang w:val="de-DE"/>
        </w:rPr>
        <w:t xml:space="preserve">           </w:t>
      </w:r>
      <w:r w:rsidR="00DF0248" w:rsidRPr="0069030D">
        <w:rPr>
          <w:rFonts w:ascii="Arial" w:hAnsi="Arial"/>
          <w:b/>
          <w:bCs/>
          <w:i/>
          <w:iCs/>
          <w:sz w:val="20"/>
          <w:szCs w:val="20"/>
          <w:u w:val="single"/>
          <w:lang w:val="de-DE"/>
        </w:rPr>
        <w:t>02-03.01</w:t>
      </w:r>
      <w:bookmarkStart w:id="0" w:name="_GoBack"/>
      <w:bookmarkEnd w:id="0"/>
    </w:p>
    <w:p w:rsidR="0069030D" w:rsidRPr="00B529E0" w:rsidRDefault="0069030D" w:rsidP="0069030D">
      <w:pPr>
        <w:pStyle w:val="18"/>
        <w:tabs>
          <w:tab w:val="left" w:pos="1985"/>
        </w:tabs>
        <w:rPr>
          <w:rFonts w:ascii="Arial" w:hAnsi="Arial" w:cs="Arial"/>
          <w:b/>
          <w:i/>
          <w:color w:val="auto"/>
          <w:sz w:val="20"/>
          <w:lang w:val="de-DE"/>
        </w:rPr>
      </w:pPr>
      <w:r w:rsidRPr="00B529E0">
        <w:rPr>
          <w:rFonts w:ascii="Arial" w:hAnsi="Arial" w:cs="Arial"/>
          <w:b/>
          <w:i/>
          <w:color w:val="auto"/>
          <w:sz w:val="20"/>
          <w:lang w:val="de-DE"/>
        </w:rPr>
        <w:t xml:space="preserve">Hotel Stuttgart-Sindelfingen City </w:t>
      </w:r>
      <w:proofErr w:type="spellStart"/>
      <w:r w:rsidRPr="00B529E0">
        <w:rPr>
          <w:rFonts w:ascii="Arial" w:hAnsi="Arial" w:cs="Arial"/>
          <w:b/>
          <w:i/>
          <w:color w:val="auto"/>
          <w:sz w:val="20"/>
          <w:lang w:val="de-DE"/>
        </w:rPr>
        <w:t>by</w:t>
      </w:r>
      <w:proofErr w:type="spellEnd"/>
      <w:r w:rsidRPr="00B529E0">
        <w:rPr>
          <w:rFonts w:ascii="Arial" w:hAnsi="Arial" w:cs="Arial"/>
          <w:b/>
          <w:i/>
          <w:color w:val="auto"/>
          <w:sz w:val="20"/>
          <w:lang w:val="de-DE"/>
        </w:rPr>
        <w:t xml:space="preserve"> Tulip Inn 3*</w:t>
      </w:r>
      <w:r w:rsidRPr="00B529E0">
        <w:rPr>
          <w:rFonts w:ascii="Arial" w:hAnsi="Arial" w:cs="Arial"/>
          <w:b/>
          <w:i/>
          <w:color w:val="auto"/>
          <w:sz w:val="20"/>
          <w:lang w:val="de-DE"/>
        </w:rPr>
        <w:br/>
      </w:r>
      <w:proofErr w:type="spellStart"/>
      <w:r w:rsidRPr="00B529E0">
        <w:rPr>
          <w:rFonts w:ascii="Arial" w:hAnsi="Arial" w:cs="Arial"/>
          <w:b/>
          <w:i/>
          <w:color w:val="auto"/>
          <w:sz w:val="20"/>
          <w:lang w:val="de-DE"/>
        </w:rPr>
        <w:t>Waldenbucher</w:t>
      </w:r>
      <w:proofErr w:type="spellEnd"/>
      <w:r w:rsidRPr="00B529E0">
        <w:rPr>
          <w:rFonts w:ascii="Arial" w:hAnsi="Arial" w:cs="Arial"/>
          <w:b/>
          <w:i/>
          <w:color w:val="auto"/>
          <w:sz w:val="20"/>
          <w:lang w:val="de-DE"/>
        </w:rPr>
        <w:t xml:space="preserve"> Str. 84</w:t>
      </w:r>
      <w:r w:rsidRPr="00B529E0">
        <w:rPr>
          <w:rFonts w:ascii="Arial" w:hAnsi="Arial" w:cs="Arial"/>
          <w:b/>
          <w:i/>
          <w:color w:val="auto"/>
          <w:sz w:val="20"/>
          <w:lang w:val="de-DE"/>
        </w:rPr>
        <w:br/>
        <w:t>71065 Sindelfingen</w:t>
      </w:r>
      <w:r w:rsidRPr="00B529E0">
        <w:rPr>
          <w:rFonts w:ascii="Arial" w:hAnsi="Arial" w:cs="Arial"/>
          <w:b/>
          <w:i/>
          <w:color w:val="auto"/>
          <w:sz w:val="20"/>
          <w:lang w:val="de-DE"/>
        </w:rPr>
        <w:br/>
        <w:t>Tel: +49 7031 86 50</w:t>
      </w:r>
    </w:p>
    <w:p w:rsidR="00DF0248" w:rsidRPr="00C94205" w:rsidRDefault="00DF0248" w:rsidP="00DF0248">
      <w:pPr>
        <w:spacing w:after="0" w:line="240" w:lineRule="auto"/>
        <w:rPr>
          <w:rFonts w:ascii="Arial" w:hAnsi="Arial"/>
          <w:b/>
          <w:bCs/>
          <w:i/>
          <w:iCs/>
          <w:sz w:val="20"/>
          <w:szCs w:val="20"/>
          <w:u w:val="single"/>
          <w:lang w:val="de-DE"/>
        </w:rPr>
      </w:pPr>
    </w:p>
    <w:p w:rsidR="00DF0248" w:rsidRPr="00C94205" w:rsidRDefault="00DF0248" w:rsidP="00DF0248">
      <w:pPr>
        <w:spacing w:after="0" w:line="240" w:lineRule="auto"/>
        <w:rPr>
          <w:rFonts w:ascii="Arial" w:hAnsi="Arial"/>
          <w:b/>
          <w:bCs/>
          <w:i/>
          <w:iCs/>
          <w:sz w:val="20"/>
          <w:szCs w:val="20"/>
          <w:u w:val="single"/>
          <w:lang w:val="de-DE"/>
        </w:rPr>
      </w:pPr>
      <w:r w:rsidRPr="00C94205">
        <w:rPr>
          <w:rFonts w:ascii="Arial" w:hAnsi="Arial"/>
          <w:b/>
          <w:bCs/>
          <w:i/>
          <w:iCs/>
          <w:sz w:val="20"/>
          <w:szCs w:val="20"/>
          <w:u w:val="single"/>
        </w:rPr>
        <w:t>ГЕРМАНИЯ</w:t>
      </w:r>
      <w:r w:rsidRPr="00C94205">
        <w:rPr>
          <w:rFonts w:ascii="Arial" w:hAnsi="Arial"/>
          <w:b/>
          <w:bCs/>
          <w:i/>
          <w:iCs/>
          <w:sz w:val="20"/>
          <w:szCs w:val="20"/>
          <w:u w:val="single"/>
          <w:lang w:val="de-DE"/>
        </w:rPr>
        <w:t xml:space="preserve">                 </w:t>
      </w:r>
      <w:r w:rsidRPr="00C94205">
        <w:rPr>
          <w:rFonts w:ascii="Arial" w:hAnsi="Arial"/>
          <w:b/>
          <w:bCs/>
          <w:i/>
          <w:iCs/>
          <w:sz w:val="20"/>
          <w:szCs w:val="20"/>
          <w:u w:val="single"/>
          <w:lang w:val="de-DE"/>
        </w:rPr>
        <w:tab/>
      </w:r>
      <w:r w:rsidRPr="00C94205">
        <w:rPr>
          <w:rFonts w:ascii="Arial" w:hAnsi="Arial"/>
          <w:b/>
          <w:bCs/>
          <w:i/>
          <w:iCs/>
          <w:sz w:val="20"/>
          <w:szCs w:val="20"/>
          <w:u w:val="single"/>
          <w:lang w:val="de-DE"/>
        </w:rPr>
        <w:tab/>
      </w:r>
      <w:r w:rsidRPr="00C94205">
        <w:rPr>
          <w:rFonts w:ascii="Arial" w:hAnsi="Arial"/>
          <w:b/>
          <w:bCs/>
          <w:i/>
          <w:iCs/>
          <w:sz w:val="20"/>
          <w:szCs w:val="20"/>
          <w:u w:val="single"/>
          <w:lang w:val="de-DE"/>
        </w:rPr>
        <w:tab/>
      </w:r>
      <w:r w:rsidRPr="00C94205">
        <w:rPr>
          <w:rFonts w:ascii="Arial" w:hAnsi="Arial"/>
          <w:b/>
          <w:bCs/>
          <w:i/>
          <w:iCs/>
          <w:sz w:val="20"/>
          <w:szCs w:val="20"/>
          <w:u w:val="single"/>
          <w:lang w:val="de-DE"/>
        </w:rPr>
        <w:tab/>
        <w:t xml:space="preserve">                                03-04.01</w:t>
      </w:r>
    </w:p>
    <w:p w:rsidR="00C94205" w:rsidRPr="008948C0" w:rsidRDefault="00C94205" w:rsidP="00C94205">
      <w:pPr>
        <w:pStyle w:val="a9"/>
        <w:rPr>
          <w:rFonts w:ascii="Arial" w:hAnsi="Arial" w:cs="Arial"/>
          <w:b/>
          <w:i/>
          <w:color w:val="auto"/>
          <w:sz w:val="20"/>
          <w:lang w:val="de-DE"/>
        </w:rPr>
      </w:pPr>
      <w:r w:rsidRPr="008948C0">
        <w:rPr>
          <w:rFonts w:ascii="Arial" w:hAnsi="Arial" w:cs="Arial"/>
          <w:b/>
          <w:i/>
          <w:color w:val="auto"/>
          <w:sz w:val="20"/>
          <w:lang w:val="de-DE"/>
        </w:rPr>
        <w:t>Best Western Frankfurt Airport Neu-Isenburg 3*</w:t>
      </w:r>
    </w:p>
    <w:p w:rsidR="00C94205" w:rsidRPr="008948C0" w:rsidRDefault="00C94205" w:rsidP="00C94205">
      <w:pPr>
        <w:pStyle w:val="16"/>
        <w:rPr>
          <w:rStyle w:val="apple-converted-space"/>
          <w:rFonts w:ascii="Arial" w:hAnsi="Arial" w:cs="Arial"/>
          <w:b/>
          <w:i/>
          <w:color w:val="auto"/>
          <w:sz w:val="20"/>
          <w:shd w:val="clear" w:color="auto" w:fill="FFFFFF"/>
          <w:lang w:val="de-DE"/>
        </w:rPr>
      </w:pPr>
      <w:r w:rsidRPr="008948C0">
        <w:rPr>
          <w:rFonts w:ascii="Arial" w:hAnsi="Arial" w:cs="Arial"/>
          <w:b/>
          <w:i/>
          <w:color w:val="auto"/>
          <w:sz w:val="20"/>
          <w:shd w:val="clear" w:color="auto" w:fill="FFFFFF"/>
          <w:lang w:val="de-DE"/>
        </w:rPr>
        <w:t>Herzogstraße 61-63, 63263 Neu-Isenburg,</w:t>
      </w:r>
      <w:r w:rsidRPr="008948C0">
        <w:rPr>
          <w:rStyle w:val="apple-converted-space"/>
          <w:rFonts w:ascii="Arial" w:hAnsi="Arial" w:cs="Arial"/>
          <w:b/>
          <w:i/>
          <w:color w:val="auto"/>
          <w:sz w:val="20"/>
          <w:shd w:val="clear" w:color="auto" w:fill="FFFFFF"/>
          <w:lang w:val="de-DE"/>
        </w:rPr>
        <w:t> </w:t>
      </w:r>
    </w:p>
    <w:p w:rsidR="00C94205" w:rsidRPr="008948C0" w:rsidRDefault="00C94205" w:rsidP="00C94205">
      <w:pPr>
        <w:pStyle w:val="16"/>
        <w:rPr>
          <w:rFonts w:ascii="Arial" w:hAnsi="Arial" w:cs="Arial"/>
          <w:b/>
          <w:i/>
          <w:color w:val="auto"/>
          <w:sz w:val="20"/>
          <w:shd w:val="clear" w:color="auto" w:fill="FFFFFF"/>
          <w:lang w:val="de-DE"/>
        </w:rPr>
      </w:pPr>
      <w:r w:rsidRPr="008948C0">
        <w:rPr>
          <w:rFonts w:ascii="Arial" w:hAnsi="Arial" w:cs="Arial"/>
          <w:b/>
          <w:i/>
          <w:color w:val="auto"/>
          <w:sz w:val="20"/>
          <w:lang w:val="de-DE"/>
        </w:rPr>
        <w:t xml:space="preserve">Tel.: </w:t>
      </w:r>
      <w:r w:rsidRPr="008948C0">
        <w:rPr>
          <w:rFonts w:ascii="Arial" w:hAnsi="Arial" w:cs="Arial"/>
          <w:b/>
          <w:i/>
          <w:color w:val="auto"/>
          <w:sz w:val="20"/>
          <w:shd w:val="clear" w:color="auto" w:fill="FFFFFF"/>
          <w:lang w:val="de-DE"/>
        </w:rPr>
        <w:t>+49 6102 3570</w:t>
      </w:r>
    </w:p>
    <w:p w:rsidR="00DF0248" w:rsidRPr="00F540B7" w:rsidRDefault="00DF0248" w:rsidP="00DF0248">
      <w:pPr>
        <w:spacing w:after="0" w:line="240" w:lineRule="auto"/>
        <w:rPr>
          <w:rFonts w:ascii="Arial" w:hAnsi="Arial"/>
          <w:b/>
          <w:bCs/>
          <w:i/>
          <w:iCs/>
          <w:sz w:val="20"/>
          <w:szCs w:val="20"/>
        </w:rPr>
      </w:pPr>
    </w:p>
    <w:p w:rsidR="007A639E" w:rsidRPr="00F540B7" w:rsidRDefault="007A639E" w:rsidP="007A639E">
      <w:pPr>
        <w:pStyle w:val="a9"/>
        <w:rPr>
          <w:rFonts w:ascii="Arial" w:hAnsi="Arial"/>
          <w:i/>
          <w:color w:val="FF0000"/>
          <w:sz w:val="20"/>
        </w:rPr>
      </w:pPr>
    </w:p>
    <w:p w:rsidR="007E6A33" w:rsidRPr="00F540B7" w:rsidRDefault="007E6A33" w:rsidP="007A639E">
      <w:pPr>
        <w:pStyle w:val="a9"/>
        <w:rPr>
          <w:rFonts w:ascii="Arial" w:hAnsi="Arial"/>
          <w:i/>
          <w:color w:val="FF0000"/>
          <w:sz w:val="20"/>
        </w:rPr>
      </w:pPr>
    </w:p>
    <w:p w:rsidR="007A639E" w:rsidRPr="00F540B7" w:rsidRDefault="007A639E" w:rsidP="007A639E">
      <w:pPr>
        <w:spacing w:after="0" w:line="240" w:lineRule="auto"/>
        <w:rPr>
          <w:rFonts w:ascii="Arial" w:hAnsi="Arial"/>
          <w:b/>
          <w:bCs/>
          <w:i/>
          <w:iCs/>
          <w:sz w:val="20"/>
          <w:szCs w:val="20"/>
        </w:rPr>
      </w:pPr>
      <w:r w:rsidRPr="00F540B7">
        <w:rPr>
          <w:rFonts w:ascii="Arial" w:hAnsi="Arial"/>
          <w:b/>
          <w:bCs/>
          <w:i/>
          <w:iCs/>
          <w:sz w:val="20"/>
          <w:szCs w:val="20"/>
          <w:lang w:val="pl-PL"/>
        </w:rPr>
        <w:t>NB</w:t>
      </w:r>
      <w:r w:rsidRPr="00F05D67">
        <w:rPr>
          <w:rFonts w:ascii="Arial" w:hAnsi="Arial"/>
          <w:b/>
          <w:bCs/>
          <w:i/>
          <w:iCs/>
          <w:sz w:val="20"/>
          <w:szCs w:val="20"/>
        </w:rPr>
        <w:t xml:space="preserve">! </w:t>
      </w:r>
      <w:r w:rsidRPr="00F540B7">
        <w:rPr>
          <w:rFonts w:ascii="Arial" w:hAnsi="Arial"/>
          <w:b/>
          <w:bCs/>
          <w:i/>
          <w:iCs/>
          <w:sz w:val="20"/>
          <w:szCs w:val="20"/>
        </w:rPr>
        <w:t xml:space="preserve">Фирма оставляет за собой право поменять любой из вышеуказанных отелей </w:t>
      </w:r>
      <w:proofErr w:type="gramStart"/>
      <w:r w:rsidRPr="00F540B7">
        <w:rPr>
          <w:rFonts w:ascii="Arial" w:hAnsi="Arial"/>
          <w:b/>
          <w:bCs/>
          <w:i/>
          <w:iCs/>
          <w:sz w:val="20"/>
          <w:szCs w:val="20"/>
        </w:rPr>
        <w:t>на  другой</w:t>
      </w:r>
      <w:proofErr w:type="gramEnd"/>
      <w:r w:rsidRPr="00F540B7">
        <w:rPr>
          <w:rFonts w:ascii="Arial" w:hAnsi="Arial"/>
          <w:b/>
          <w:bCs/>
          <w:i/>
          <w:iCs/>
          <w:sz w:val="20"/>
          <w:szCs w:val="20"/>
        </w:rPr>
        <w:t xml:space="preserve"> аналогичного уровня согласно условиям проживания, оговоренным в программе</w:t>
      </w:r>
    </w:p>
    <w:p w:rsidR="007A639E" w:rsidRPr="00F540B7" w:rsidRDefault="007A639E" w:rsidP="007A639E">
      <w:pPr>
        <w:pStyle w:val="9"/>
        <w:rPr>
          <w:rFonts w:ascii="Arial" w:hAnsi="Arial"/>
          <w:b/>
          <w:bCs/>
          <w:i/>
          <w:iCs/>
          <w:color w:val="FF0000"/>
          <w:sz w:val="20"/>
        </w:rPr>
      </w:pPr>
    </w:p>
    <w:p w:rsidR="00095D8E" w:rsidRPr="00F540B7" w:rsidRDefault="007A639E" w:rsidP="00C55B32">
      <w:pPr>
        <w:spacing w:after="0"/>
        <w:jc w:val="center"/>
        <w:rPr>
          <w:b/>
          <w:sz w:val="20"/>
          <w:szCs w:val="20"/>
        </w:rPr>
      </w:pPr>
      <w:r w:rsidRPr="00F540B7">
        <w:rPr>
          <w:sz w:val="20"/>
          <w:szCs w:val="20"/>
        </w:rPr>
        <w:br w:type="page"/>
      </w:r>
    </w:p>
    <w:p w:rsidR="00F07667" w:rsidRPr="00F540B7" w:rsidRDefault="00F07667" w:rsidP="000B222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540B7">
        <w:rPr>
          <w:rFonts w:ascii="Arial" w:hAnsi="Arial" w:cs="Arial"/>
          <w:b/>
          <w:sz w:val="20"/>
          <w:szCs w:val="20"/>
        </w:rPr>
        <w:lastRenderedPageBreak/>
        <w:t>Уважаемые клиенты!</w:t>
      </w:r>
    </w:p>
    <w:p w:rsidR="00F07667" w:rsidRPr="00F540B7" w:rsidRDefault="00F07667" w:rsidP="00F07667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F540B7">
        <w:rPr>
          <w:rFonts w:ascii="Arial" w:hAnsi="Arial" w:cs="Arial"/>
          <w:sz w:val="20"/>
          <w:szCs w:val="20"/>
        </w:rPr>
        <w:t>Компания ТТВ прилагает максимум усилий, чтобы отели, которые мы бронируем для Вашего тура, соответствовали Вашим представлениям о комфортном проживании, отвечали требованиям программы тура и были удобны для осуществления намеченной экскурсионной программы.</w:t>
      </w:r>
    </w:p>
    <w:p w:rsidR="00F07667" w:rsidRPr="00F540B7" w:rsidRDefault="00F07667" w:rsidP="00F07667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F540B7">
        <w:rPr>
          <w:rFonts w:ascii="Arial" w:hAnsi="Arial" w:cs="Arial"/>
          <w:sz w:val="20"/>
          <w:szCs w:val="20"/>
        </w:rPr>
        <w:t xml:space="preserve">Выбор отелей по маршруту представляет собой сложный поиск «золотой </w:t>
      </w:r>
      <w:proofErr w:type="gramStart"/>
      <w:r w:rsidRPr="00F540B7">
        <w:rPr>
          <w:rFonts w:ascii="Arial" w:hAnsi="Arial" w:cs="Arial"/>
          <w:sz w:val="20"/>
          <w:szCs w:val="20"/>
        </w:rPr>
        <w:t>середины»  между</w:t>
      </w:r>
      <w:proofErr w:type="gramEnd"/>
      <w:r w:rsidRPr="00F540B7">
        <w:rPr>
          <w:rFonts w:ascii="Arial" w:hAnsi="Arial" w:cs="Arial"/>
          <w:sz w:val="20"/>
          <w:szCs w:val="20"/>
        </w:rPr>
        <w:t xml:space="preserve"> 1) допустимой стоимостью проживания, 2) качеством предоставляемых услуг и 3) расположением, подходящим для целей программы тура. </w:t>
      </w:r>
    </w:p>
    <w:p w:rsidR="00F07667" w:rsidRPr="00F540B7" w:rsidRDefault="00F07667" w:rsidP="00F07667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F540B7">
        <w:rPr>
          <w:rFonts w:ascii="Arial" w:hAnsi="Arial" w:cs="Arial"/>
          <w:sz w:val="20"/>
          <w:szCs w:val="20"/>
        </w:rPr>
        <w:t xml:space="preserve">В наших программах предоставляются отели категорий 2*, 3*, 4* в зависимости от заявленного в программе тура. Основными критериями для нас является чистый и опрятный номер, оборудованные спальные места, шкаф или вешалка для одежды, стол, стул, отдельный санузел с раковиной, унитазом и </w:t>
      </w:r>
      <w:proofErr w:type="gramStart"/>
      <w:r w:rsidRPr="00F540B7">
        <w:rPr>
          <w:rFonts w:ascii="Arial" w:hAnsi="Arial" w:cs="Arial"/>
          <w:sz w:val="20"/>
          <w:szCs w:val="20"/>
        </w:rPr>
        <w:t>душем,  наличие</w:t>
      </w:r>
      <w:proofErr w:type="gramEnd"/>
      <w:r w:rsidRPr="00F540B7">
        <w:rPr>
          <w:rFonts w:ascii="Arial" w:hAnsi="Arial" w:cs="Arial"/>
          <w:sz w:val="20"/>
          <w:szCs w:val="20"/>
        </w:rPr>
        <w:t xml:space="preserve"> не менее 1 полотенца на человека и базовых гигиенических средств (мыло или гель).  Отель должен располагать залом для завтраков и лифтом (при наличии 3-х и более этажей).  В некоторых странах (например, </w:t>
      </w:r>
      <w:proofErr w:type="gramStart"/>
      <w:r w:rsidRPr="00F540B7">
        <w:rPr>
          <w:rFonts w:ascii="Arial" w:hAnsi="Arial" w:cs="Arial"/>
          <w:sz w:val="20"/>
          <w:szCs w:val="20"/>
        </w:rPr>
        <w:t>Польша)  отдельные</w:t>
      </w:r>
      <w:proofErr w:type="gramEnd"/>
      <w:r w:rsidRPr="00F540B7">
        <w:rPr>
          <w:rFonts w:ascii="Arial" w:hAnsi="Arial" w:cs="Arial"/>
          <w:sz w:val="20"/>
          <w:szCs w:val="20"/>
        </w:rPr>
        <w:t xml:space="preserve"> отели туристического класса в целях снижения налоговой нагрузки, не запрашивают присвоение категории «3 звезды»,  а имеют «2 звезды», но при этом по качеству номеров и уровню сервиса соответствуют и даже  превосходят некоторые отели «3 звезды». В исключительных случаях мы оставляем за собой право размещать туристов в подобных отелях.</w:t>
      </w:r>
    </w:p>
    <w:p w:rsidR="00F07667" w:rsidRPr="00F540B7" w:rsidRDefault="00F07667" w:rsidP="00F07667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F540B7">
        <w:rPr>
          <w:rFonts w:ascii="Arial" w:hAnsi="Arial" w:cs="Arial"/>
          <w:sz w:val="20"/>
          <w:szCs w:val="20"/>
        </w:rPr>
        <w:t xml:space="preserve"> В зависимости от категории тура, в программах с отдыхом предполагаются разные категории отелей от 2* до 4*, а также размещение по системе «Фортуна». Отели категории «4 звезды», в отличие от отелей «2-3 звезды» располагают номерами большей площади, комнаты могут иметь балконы, обязательно </w:t>
      </w:r>
      <w:proofErr w:type="gramStart"/>
      <w:r w:rsidRPr="00F540B7">
        <w:rPr>
          <w:rFonts w:ascii="Arial" w:hAnsi="Arial" w:cs="Arial"/>
          <w:sz w:val="20"/>
          <w:szCs w:val="20"/>
        </w:rPr>
        <w:t>наличие  кондиционеров</w:t>
      </w:r>
      <w:proofErr w:type="gramEnd"/>
      <w:r w:rsidRPr="00F540B7">
        <w:rPr>
          <w:rFonts w:ascii="Arial" w:hAnsi="Arial" w:cs="Arial"/>
          <w:sz w:val="20"/>
          <w:szCs w:val="20"/>
        </w:rPr>
        <w:t xml:space="preserve">,  расширен набор полотенец и гигиенических средств,  возможен минибар (не путать с холодильником, которыми в Западной Европе отели, как правило, не комплектуются). В отеле может </w:t>
      </w:r>
      <w:proofErr w:type="gramStart"/>
      <w:r w:rsidRPr="00F540B7">
        <w:rPr>
          <w:rFonts w:ascii="Arial" w:hAnsi="Arial" w:cs="Arial"/>
          <w:sz w:val="20"/>
          <w:szCs w:val="20"/>
        </w:rPr>
        <w:t>иметься  расширенная</w:t>
      </w:r>
      <w:proofErr w:type="gramEnd"/>
      <w:r w:rsidRPr="00F540B7">
        <w:rPr>
          <w:rFonts w:ascii="Arial" w:hAnsi="Arial" w:cs="Arial"/>
          <w:sz w:val="20"/>
          <w:szCs w:val="20"/>
        </w:rPr>
        <w:t xml:space="preserve"> инфраструктура для отдыха – ресторан, бар, бассейн и т.д.  В отелях на море большая часть программ включает пользование кондиционером, в ряде </w:t>
      </w:r>
      <w:proofErr w:type="gramStart"/>
      <w:r w:rsidRPr="00F540B7">
        <w:rPr>
          <w:rFonts w:ascii="Arial" w:hAnsi="Arial" w:cs="Arial"/>
          <w:sz w:val="20"/>
          <w:szCs w:val="20"/>
        </w:rPr>
        <w:t>программ</w:t>
      </w:r>
      <w:proofErr w:type="gramEnd"/>
      <w:r w:rsidRPr="00F540B7">
        <w:rPr>
          <w:rFonts w:ascii="Arial" w:hAnsi="Arial" w:cs="Arial"/>
          <w:sz w:val="20"/>
          <w:szCs w:val="20"/>
        </w:rPr>
        <w:t xml:space="preserve"> включающих размещение в отелях эконом класса 2-3* эта услуга предоставляется за дополнительную плату. Пользование пляжем и оборудованием, также может быть за дополнительную плату.   </w:t>
      </w:r>
    </w:p>
    <w:p w:rsidR="00F07667" w:rsidRPr="00F540B7" w:rsidRDefault="00F07667" w:rsidP="00F07667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F540B7">
        <w:rPr>
          <w:rFonts w:ascii="Arial" w:hAnsi="Arial" w:cs="Arial"/>
          <w:sz w:val="20"/>
          <w:szCs w:val="20"/>
        </w:rPr>
        <w:t xml:space="preserve">Отель по системе «Фортуна» - подразумевает определение категории отелей 2*, 3* или 4* без указания определенных характеристик самого отеля, его номеров и т.п. </w:t>
      </w:r>
    </w:p>
    <w:p w:rsidR="00F07667" w:rsidRPr="00F540B7" w:rsidRDefault="00F07667" w:rsidP="00F07667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F540B7">
        <w:rPr>
          <w:rFonts w:ascii="Arial" w:hAnsi="Arial" w:cs="Arial"/>
          <w:sz w:val="20"/>
          <w:szCs w:val="20"/>
        </w:rPr>
        <w:t xml:space="preserve">Несколько слов </w:t>
      </w:r>
      <w:proofErr w:type="gramStart"/>
      <w:r w:rsidRPr="00F540B7">
        <w:rPr>
          <w:rFonts w:ascii="Arial" w:hAnsi="Arial" w:cs="Arial"/>
          <w:sz w:val="20"/>
          <w:szCs w:val="20"/>
        </w:rPr>
        <w:t>о  «</w:t>
      </w:r>
      <w:proofErr w:type="gramEnd"/>
      <w:r w:rsidRPr="00F540B7">
        <w:rPr>
          <w:rFonts w:ascii="Arial" w:hAnsi="Arial" w:cs="Arial"/>
          <w:sz w:val="20"/>
          <w:szCs w:val="20"/>
        </w:rPr>
        <w:t>звездности»  отелей.</w:t>
      </w:r>
    </w:p>
    <w:p w:rsidR="00F07667" w:rsidRPr="00F540B7" w:rsidRDefault="00F07667" w:rsidP="00F07667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F540B7">
        <w:rPr>
          <w:rFonts w:ascii="Arial" w:hAnsi="Arial" w:cs="Arial"/>
          <w:sz w:val="20"/>
          <w:szCs w:val="20"/>
        </w:rPr>
        <w:t xml:space="preserve">При обозначении категории отеля </w:t>
      </w:r>
      <w:r w:rsidRPr="00F540B7">
        <w:rPr>
          <w:rFonts w:ascii="Arial" w:hAnsi="Arial" w:cs="Arial"/>
          <w:b/>
          <w:sz w:val="20"/>
          <w:szCs w:val="20"/>
          <w:u w:val="single"/>
        </w:rPr>
        <w:t>мы исходим из официальной классификации отеля,</w:t>
      </w:r>
      <w:r w:rsidRPr="00F540B7">
        <w:rPr>
          <w:rFonts w:ascii="Arial" w:hAnsi="Arial" w:cs="Arial"/>
          <w:sz w:val="20"/>
          <w:szCs w:val="20"/>
        </w:rPr>
        <w:t xml:space="preserve"> присвоенной административными органами страны нахождения отеля. Нормы классификации являются условными и присвоение той или иной категории происходит </w:t>
      </w:r>
      <w:r w:rsidRPr="00F540B7">
        <w:rPr>
          <w:rFonts w:ascii="Arial" w:hAnsi="Arial" w:cs="Arial"/>
          <w:b/>
          <w:sz w:val="20"/>
          <w:szCs w:val="20"/>
          <w:u w:val="single"/>
        </w:rPr>
        <w:t>по формальным признакам.</w:t>
      </w:r>
      <w:r w:rsidRPr="00F540B7">
        <w:rPr>
          <w:rFonts w:ascii="Arial" w:hAnsi="Arial" w:cs="Arial"/>
          <w:sz w:val="20"/>
          <w:szCs w:val="20"/>
        </w:rPr>
        <w:t xml:space="preserve"> </w:t>
      </w:r>
    </w:p>
    <w:p w:rsidR="00F07667" w:rsidRPr="00F540B7" w:rsidRDefault="00F07667" w:rsidP="00F07667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F540B7">
        <w:rPr>
          <w:rFonts w:ascii="Arial" w:hAnsi="Arial" w:cs="Arial"/>
          <w:sz w:val="20"/>
          <w:szCs w:val="20"/>
        </w:rPr>
        <w:t xml:space="preserve">Несмотря на схожесть </w:t>
      </w:r>
      <w:proofErr w:type="gramStart"/>
      <w:r w:rsidRPr="00F540B7">
        <w:rPr>
          <w:rFonts w:ascii="Arial" w:hAnsi="Arial" w:cs="Arial"/>
          <w:sz w:val="20"/>
          <w:szCs w:val="20"/>
        </w:rPr>
        <w:t>норм  присвоения</w:t>
      </w:r>
      <w:proofErr w:type="gramEnd"/>
      <w:r w:rsidRPr="00F540B7">
        <w:rPr>
          <w:rFonts w:ascii="Arial" w:hAnsi="Arial" w:cs="Arial"/>
          <w:sz w:val="20"/>
          <w:szCs w:val="20"/>
        </w:rPr>
        <w:t xml:space="preserve"> «звезд» отелям в большинстве стран Евросоюза, существенную роль играют </w:t>
      </w:r>
      <w:r w:rsidRPr="00F540B7">
        <w:rPr>
          <w:rFonts w:ascii="Arial" w:hAnsi="Arial" w:cs="Arial"/>
          <w:b/>
          <w:sz w:val="20"/>
          <w:szCs w:val="20"/>
          <w:u w:val="single"/>
        </w:rPr>
        <w:t>национальные особенности классификации</w:t>
      </w:r>
      <w:r w:rsidRPr="00F540B7">
        <w:rPr>
          <w:rFonts w:ascii="Arial" w:hAnsi="Arial" w:cs="Arial"/>
          <w:sz w:val="20"/>
          <w:szCs w:val="20"/>
        </w:rPr>
        <w:t xml:space="preserve">, принятые в той или иной стране.  По этой причине отели категории «3 звезды» в разных странах по маршруту следования могут существенно различаться между собой. </w:t>
      </w:r>
      <w:proofErr w:type="gramStart"/>
      <w:r w:rsidRPr="00F540B7">
        <w:rPr>
          <w:rFonts w:ascii="Arial" w:hAnsi="Arial" w:cs="Arial"/>
          <w:sz w:val="20"/>
          <w:szCs w:val="20"/>
        </w:rPr>
        <w:t>Отличия  могут</w:t>
      </w:r>
      <w:proofErr w:type="gramEnd"/>
      <w:r w:rsidRPr="00F540B7">
        <w:rPr>
          <w:rFonts w:ascii="Arial" w:hAnsi="Arial" w:cs="Arial"/>
          <w:sz w:val="20"/>
          <w:szCs w:val="20"/>
        </w:rPr>
        <w:t xml:space="preserve"> касаться таких моментов, как площадь номеров,  наличие и количество тех или иных предметов мебели, оборудования санузлов, наличие или отсутствие кондиционера, выбор продуктов на завтраке и способ его организации.  Например, в Польше отель «3 звезды» будет намного скромнее и проще, чем отель «3 звезды» во Франции, а в Германии в отелях «3 звезды» площадь номеров существенно больше, чем в отелях аналогичной категории во Франции. В Италии отели «3 </w:t>
      </w:r>
      <w:proofErr w:type="gramStart"/>
      <w:r w:rsidRPr="00F540B7">
        <w:rPr>
          <w:rFonts w:ascii="Arial" w:hAnsi="Arial" w:cs="Arial"/>
          <w:sz w:val="20"/>
          <w:szCs w:val="20"/>
        </w:rPr>
        <w:t>звезды»  могут</w:t>
      </w:r>
      <w:proofErr w:type="gramEnd"/>
      <w:r w:rsidRPr="00F540B7">
        <w:rPr>
          <w:rFonts w:ascii="Arial" w:hAnsi="Arial" w:cs="Arial"/>
          <w:sz w:val="20"/>
          <w:szCs w:val="20"/>
        </w:rPr>
        <w:t xml:space="preserve"> иногда и иметь номера, превышающие по площади комнаты французских отелей, но отличаются при этом менее современным оборудованием номеров, а также очень скромным набором продуктов на завтраках.  На курортах Испании отели </w:t>
      </w:r>
      <w:proofErr w:type="gramStart"/>
      <w:r w:rsidRPr="00F540B7">
        <w:rPr>
          <w:rFonts w:ascii="Arial" w:hAnsi="Arial" w:cs="Arial"/>
          <w:sz w:val="20"/>
          <w:szCs w:val="20"/>
        </w:rPr>
        <w:t>« 4</w:t>
      </w:r>
      <w:proofErr w:type="gramEnd"/>
      <w:r w:rsidRPr="00F540B7">
        <w:rPr>
          <w:rFonts w:ascii="Arial" w:hAnsi="Arial" w:cs="Arial"/>
          <w:sz w:val="20"/>
          <w:szCs w:val="20"/>
        </w:rPr>
        <w:t xml:space="preserve"> звезды» гораздо более простые, чем отели «4 звезды» в Германии и менее комфортабельные, чем хорошие отели «4 звезды» на популярных турецких курортах. </w:t>
      </w:r>
    </w:p>
    <w:p w:rsidR="00F07667" w:rsidRPr="00F540B7" w:rsidRDefault="00F07667" w:rsidP="00F07667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F540B7">
        <w:rPr>
          <w:rFonts w:ascii="Arial" w:hAnsi="Arial" w:cs="Arial"/>
          <w:sz w:val="20"/>
          <w:szCs w:val="20"/>
        </w:rPr>
        <w:t>Кроме того</w:t>
      </w:r>
      <w:proofErr w:type="gramEnd"/>
      <w:r w:rsidRPr="00F540B7">
        <w:rPr>
          <w:rFonts w:ascii="Arial" w:hAnsi="Arial" w:cs="Arial"/>
          <w:sz w:val="20"/>
          <w:szCs w:val="20"/>
        </w:rPr>
        <w:t xml:space="preserve"> в </w:t>
      </w:r>
      <w:r w:rsidRPr="00F540B7">
        <w:rPr>
          <w:rFonts w:ascii="Arial" w:hAnsi="Arial" w:cs="Arial"/>
          <w:b/>
          <w:sz w:val="20"/>
          <w:szCs w:val="20"/>
          <w:u w:val="single"/>
        </w:rPr>
        <w:t xml:space="preserve">одной и той же стране между разными отелями одной и той же категории могут иметь место существенные отличия </w:t>
      </w:r>
      <w:r w:rsidRPr="00F540B7">
        <w:rPr>
          <w:rFonts w:ascii="Arial" w:hAnsi="Arial" w:cs="Arial"/>
          <w:sz w:val="20"/>
          <w:szCs w:val="20"/>
        </w:rPr>
        <w:t xml:space="preserve">как по общему состоянию номерного фонда, так и по уровню предоставляемых услуг.  Не существует также и единых подходов к ценообразованию. В рамках одной категории в разных отелях в зависимости от уровня сервиса стоимость проживания может отличаться в несколько раз (например, в одной и той же стране в </w:t>
      </w:r>
      <w:proofErr w:type="gramStart"/>
      <w:r w:rsidRPr="00F540B7">
        <w:rPr>
          <w:rFonts w:ascii="Arial" w:hAnsi="Arial" w:cs="Arial"/>
          <w:sz w:val="20"/>
          <w:szCs w:val="20"/>
        </w:rPr>
        <w:t>отелях  категории</w:t>
      </w:r>
      <w:proofErr w:type="gramEnd"/>
      <w:r w:rsidRPr="00F540B7">
        <w:rPr>
          <w:rFonts w:ascii="Arial" w:hAnsi="Arial" w:cs="Arial"/>
          <w:sz w:val="20"/>
          <w:szCs w:val="20"/>
        </w:rPr>
        <w:t xml:space="preserve"> «3 звезды»  номер может стоить как 60 евро, так и 150 евро,   а в отелях категории «4 звезды» номер может стоить как 80 евро, так и 400 евро).</w:t>
      </w:r>
    </w:p>
    <w:p w:rsidR="00CC4095" w:rsidRPr="00F27E26" w:rsidRDefault="00F07667" w:rsidP="00C55B32">
      <w:pPr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F540B7">
        <w:rPr>
          <w:rFonts w:ascii="Arial" w:hAnsi="Arial" w:cs="Arial"/>
          <w:sz w:val="20"/>
          <w:szCs w:val="20"/>
        </w:rPr>
        <w:t>Желаем Вам хорошего путешествия.</w:t>
      </w:r>
    </w:p>
    <w:sectPr w:rsidR="00CC4095" w:rsidRPr="00F27E26" w:rsidSect="00FA34E4">
      <w:headerReference w:type="default" r:id="rId6"/>
      <w:footerReference w:type="default" r:id="rId7"/>
      <w:pgSz w:w="11906" w:h="16838"/>
      <w:pgMar w:top="993" w:right="850" w:bottom="1134" w:left="851" w:header="142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227" w:rsidRDefault="008A5227" w:rsidP="00503328">
      <w:pPr>
        <w:spacing w:after="0" w:line="240" w:lineRule="auto"/>
      </w:pPr>
      <w:r>
        <w:separator/>
      </w:r>
    </w:p>
  </w:endnote>
  <w:endnote w:type="continuationSeparator" w:id="0">
    <w:p w:rsidR="008A5227" w:rsidRDefault="008A5227" w:rsidP="0050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227" w:rsidRDefault="008A5227">
    <w:pPr>
      <w:pStyle w:val="a5"/>
    </w:pPr>
    <w:r>
      <w:rPr>
        <w:noProof/>
        <w:lang w:eastAsia="ru-RU"/>
      </w:rPr>
      <w:drawing>
        <wp:inline distT="0" distB="0" distL="0" distR="0">
          <wp:extent cx="7205472" cy="569558"/>
          <wp:effectExtent l="0" t="0" r="0" b="2540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Колонтитул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697" cy="58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227" w:rsidRDefault="008A5227" w:rsidP="00503328">
      <w:pPr>
        <w:spacing w:after="0" w:line="240" w:lineRule="auto"/>
      </w:pPr>
      <w:r>
        <w:separator/>
      </w:r>
    </w:p>
  </w:footnote>
  <w:footnote w:type="continuationSeparator" w:id="0">
    <w:p w:rsidR="008A5227" w:rsidRDefault="008A5227" w:rsidP="00503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227" w:rsidRDefault="008A5227">
    <w:pPr>
      <w:pStyle w:val="a3"/>
    </w:pPr>
    <w:r>
      <w:rPr>
        <w:noProof/>
        <w:lang w:eastAsia="ru-RU"/>
      </w:rPr>
      <w:drawing>
        <wp:inline distT="0" distB="0" distL="0" distR="0">
          <wp:extent cx="6660515" cy="1222745"/>
          <wp:effectExtent l="0" t="0" r="6985" b="0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олонтитул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8169" cy="1225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328"/>
    <w:rsid w:val="00004D69"/>
    <w:rsid w:val="00087294"/>
    <w:rsid w:val="00092DA7"/>
    <w:rsid w:val="00095D8E"/>
    <w:rsid w:val="000A2779"/>
    <w:rsid w:val="000A3006"/>
    <w:rsid w:val="000A744C"/>
    <w:rsid w:val="000B2221"/>
    <w:rsid w:val="000B68CA"/>
    <w:rsid w:val="000C2A23"/>
    <w:rsid w:val="000C66F6"/>
    <w:rsid w:val="000E43A2"/>
    <w:rsid w:val="000E466E"/>
    <w:rsid w:val="000F3862"/>
    <w:rsid w:val="000F78CE"/>
    <w:rsid w:val="00101C28"/>
    <w:rsid w:val="0010232D"/>
    <w:rsid w:val="00115A8B"/>
    <w:rsid w:val="0013497F"/>
    <w:rsid w:val="0015099B"/>
    <w:rsid w:val="0015403C"/>
    <w:rsid w:val="00154B6A"/>
    <w:rsid w:val="00182D8E"/>
    <w:rsid w:val="001A1EE4"/>
    <w:rsid w:val="001C06F7"/>
    <w:rsid w:val="001C6BDF"/>
    <w:rsid w:val="001F3921"/>
    <w:rsid w:val="002027A4"/>
    <w:rsid w:val="00213F37"/>
    <w:rsid w:val="0022251A"/>
    <w:rsid w:val="002515E9"/>
    <w:rsid w:val="00252D73"/>
    <w:rsid w:val="00257053"/>
    <w:rsid w:val="00292A3A"/>
    <w:rsid w:val="002963B8"/>
    <w:rsid w:val="002E754C"/>
    <w:rsid w:val="002F36D6"/>
    <w:rsid w:val="003061BB"/>
    <w:rsid w:val="00352110"/>
    <w:rsid w:val="00360F61"/>
    <w:rsid w:val="00367A73"/>
    <w:rsid w:val="00374149"/>
    <w:rsid w:val="00375607"/>
    <w:rsid w:val="003D27DB"/>
    <w:rsid w:val="0040360D"/>
    <w:rsid w:val="00404C21"/>
    <w:rsid w:val="00415C6A"/>
    <w:rsid w:val="00442FC4"/>
    <w:rsid w:val="00461937"/>
    <w:rsid w:val="004642B5"/>
    <w:rsid w:val="0047271C"/>
    <w:rsid w:val="004947B7"/>
    <w:rsid w:val="004965FB"/>
    <w:rsid w:val="00497960"/>
    <w:rsid w:val="004B4BB7"/>
    <w:rsid w:val="00503328"/>
    <w:rsid w:val="005115E7"/>
    <w:rsid w:val="005215F7"/>
    <w:rsid w:val="00531AF8"/>
    <w:rsid w:val="00550C21"/>
    <w:rsid w:val="005526BB"/>
    <w:rsid w:val="00573681"/>
    <w:rsid w:val="005B1346"/>
    <w:rsid w:val="005C1F92"/>
    <w:rsid w:val="005D27E5"/>
    <w:rsid w:val="005D6F0F"/>
    <w:rsid w:val="005E4D68"/>
    <w:rsid w:val="00602B6C"/>
    <w:rsid w:val="00605D19"/>
    <w:rsid w:val="006066D1"/>
    <w:rsid w:val="00636787"/>
    <w:rsid w:val="00653E3C"/>
    <w:rsid w:val="00665332"/>
    <w:rsid w:val="006712F6"/>
    <w:rsid w:val="00671913"/>
    <w:rsid w:val="00674BA0"/>
    <w:rsid w:val="00675A47"/>
    <w:rsid w:val="00680CB1"/>
    <w:rsid w:val="0069030D"/>
    <w:rsid w:val="00690C4B"/>
    <w:rsid w:val="00691F5F"/>
    <w:rsid w:val="006925DE"/>
    <w:rsid w:val="006D0834"/>
    <w:rsid w:val="006D39FE"/>
    <w:rsid w:val="006E4516"/>
    <w:rsid w:val="006F4F2C"/>
    <w:rsid w:val="00713F38"/>
    <w:rsid w:val="00722C32"/>
    <w:rsid w:val="00724C32"/>
    <w:rsid w:val="00754E17"/>
    <w:rsid w:val="007951D2"/>
    <w:rsid w:val="007A3BA7"/>
    <w:rsid w:val="007A3DA0"/>
    <w:rsid w:val="007A639E"/>
    <w:rsid w:val="007B0591"/>
    <w:rsid w:val="007C1775"/>
    <w:rsid w:val="007D07C7"/>
    <w:rsid w:val="007E6A33"/>
    <w:rsid w:val="007F1AB9"/>
    <w:rsid w:val="007F66D7"/>
    <w:rsid w:val="00807ED9"/>
    <w:rsid w:val="0082259F"/>
    <w:rsid w:val="0083731D"/>
    <w:rsid w:val="00842131"/>
    <w:rsid w:val="00860171"/>
    <w:rsid w:val="008773C2"/>
    <w:rsid w:val="00885243"/>
    <w:rsid w:val="008A5227"/>
    <w:rsid w:val="008B789D"/>
    <w:rsid w:val="008F5A1A"/>
    <w:rsid w:val="00917F05"/>
    <w:rsid w:val="0092666D"/>
    <w:rsid w:val="00926857"/>
    <w:rsid w:val="00936BE8"/>
    <w:rsid w:val="00944568"/>
    <w:rsid w:val="009605BA"/>
    <w:rsid w:val="00986CA9"/>
    <w:rsid w:val="009945CB"/>
    <w:rsid w:val="009A04CA"/>
    <w:rsid w:val="009A5D58"/>
    <w:rsid w:val="009B26F2"/>
    <w:rsid w:val="009F1BD1"/>
    <w:rsid w:val="009F483D"/>
    <w:rsid w:val="009F7095"/>
    <w:rsid w:val="00A06CC5"/>
    <w:rsid w:val="00A27749"/>
    <w:rsid w:val="00A300A5"/>
    <w:rsid w:val="00A366D3"/>
    <w:rsid w:val="00A73D3F"/>
    <w:rsid w:val="00A87117"/>
    <w:rsid w:val="00AB2701"/>
    <w:rsid w:val="00AF52F4"/>
    <w:rsid w:val="00AF6A95"/>
    <w:rsid w:val="00B121DA"/>
    <w:rsid w:val="00B147C8"/>
    <w:rsid w:val="00B3114A"/>
    <w:rsid w:val="00B3567E"/>
    <w:rsid w:val="00B35DFA"/>
    <w:rsid w:val="00B431FF"/>
    <w:rsid w:val="00B50B47"/>
    <w:rsid w:val="00B573DD"/>
    <w:rsid w:val="00BA4BC4"/>
    <w:rsid w:val="00BB2D97"/>
    <w:rsid w:val="00BC30B0"/>
    <w:rsid w:val="00BE288F"/>
    <w:rsid w:val="00C032E7"/>
    <w:rsid w:val="00C06F57"/>
    <w:rsid w:val="00C105BC"/>
    <w:rsid w:val="00C440C0"/>
    <w:rsid w:val="00C45FB6"/>
    <w:rsid w:val="00C55B32"/>
    <w:rsid w:val="00C57CC2"/>
    <w:rsid w:val="00C65FEF"/>
    <w:rsid w:val="00C94205"/>
    <w:rsid w:val="00C95517"/>
    <w:rsid w:val="00CA02FE"/>
    <w:rsid w:val="00CA31E4"/>
    <w:rsid w:val="00CC1606"/>
    <w:rsid w:val="00CC4095"/>
    <w:rsid w:val="00CD383F"/>
    <w:rsid w:val="00CD5B60"/>
    <w:rsid w:val="00CF768A"/>
    <w:rsid w:val="00D14AAA"/>
    <w:rsid w:val="00D23773"/>
    <w:rsid w:val="00D25F5B"/>
    <w:rsid w:val="00D279CD"/>
    <w:rsid w:val="00D67C91"/>
    <w:rsid w:val="00D82C34"/>
    <w:rsid w:val="00D919DC"/>
    <w:rsid w:val="00DE6CBD"/>
    <w:rsid w:val="00DF0248"/>
    <w:rsid w:val="00DF130C"/>
    <w:rsid w:val="00DF6126"/>
    <w:rsid w:val="00DF6E3C"/>
    <w:rsid w:val="00E059BC"/>
    <w:rsid w:val="00E05F0E"/>
    <w:rsid w:val="00E27EBB"/>
    <w:rsid w:val="00E35D34"/>
    <w:rsid w:val="00E42CFD"/>
    <w:rsid w:val="00E764FB"/>
    <w:rsid w:val="00E83F09"/>
    <w:rsid w:val="00E90490"/>
    <w:rsid w:val="00E92A9C"/>
    <w:rsid w:val="00EB4CAD"/>
    <w:rsid w:val="00EC3416"/>
    <w:rsid w:val="00EE3A28"/>
    <w:rsid w:val="00EF10B6"/>
    <w:rsid w:val="00F05D67"/>
    <w:rsid w:val="00F07667"/>
    <w:rsid w:val="00F27E26"/>
    <w:rsid w:val="00F540B7"/>
    <w:rsid w:val="00F749FD"/>
    <w:rsid w:val="00FA21BA"/>
    <w:rsid w:val="00FA34E4"/>
    <w:rsid w:val="00FA69A3"/>
    <w:rsid w:val="00FB1792"/>
    <w:rsid w:val="00FD54CC"/>
    <w:rsid w:val="00FD7284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5:docId w15:val="{2FBC88F2-52C3-479E-A951-2DE06F1E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83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75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3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32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03328"/>
  </w:style>
  <w:style w:type="paragraph" w:styleId="a5">
    <w:name w:val="footer"/>
    <w:basedOn w:val="a"/>
    <w:link w:val="a6"/>
    <w:uiPriority w:val="99"/>
    <w:unhideWhenUsed/>
    <w:rsid w:val="0050332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03328"/>
  </w:style>
  <w:style w:type="paragraph" w:styleId="a7">
    <w:name w:val="Balloon Text"/>
    <w:basedOn w:val="a"/>
    <w:link w:val="a8"/>
    <w:uiPriority w:val="99"/>
    <w:semiHidden/>
    <w:unhideWhenUsed/>
    <w:rsid w:val="00503328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3328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nhideWhenUsed/>
    <w:rsid w:val="009F483D"/>
    <w:pPr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aa">
    <w:name w:val="Основной текст Знак"/>
    <w:basedOn w:val="a0"/>
    <w:link w:val="a9"/>
    <w:rsid w:val="009F483D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BodyText">
    <w:name w:val="Body Text Знак"/>
    <w:link w:val="11"/>
    <w:locked/>
    <w:rsid w:val="009F483D"/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customStyle="1" w:styleId="11">
    <w:name w:val="Основной текст1"/>
    <w:link w:val="BodyText"/>
    <w:uiPriority w:val="99"/>
    <w:rsid w:val="009F483D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customStyle="1" w:styleId="100">
    <w:name w:val="Основной текст10"/>
    <w:rsid w:val="009F483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">
    <w:name w:val="Основной текст2"/>
    <w:rsid w:val="0037414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12">
    <w:name w:val="Стиль1"/>
    <w:basedOn w:val="a"/>
    <w:rsid w:val="00691F5F"/>
    <w:pPr>
      <w:spacing w:after="0" w:line="240" w:lineRule="auto"/>
    </w:pPr>
    <w:rPr>
      <w:rFonts w:ascii="Arial" w:hAnsi="Arial"/>
      <w:b/>
      <w:i/>
      <w:sz w:val="20"/>
    </w:rPr>
  </w:style>
  <w:style w:type="character" w:customStyle="1" w:styleId="widget-pane-section-info-text">
    <w:name w:val="widget-pane-section-info-text"/>
    <w:basedOn w:val="a0"/>
    <w:rsid w:val="00375607"/>
  </w:style>
  <w:style w:type="character" w:styleId="ab">
    <w:name w:val="Hyperlink"/>
    <w:basedOn w:val="a0"/>
    <w:uiPriority w:val="99"/>
    <w:semiHidden/>
    <w:unhideWhenUsed/>
    <w:rsid w:val="0037560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56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">
    <w:name w:val="Основной текст3"/>
    <w:rsid w:val="00C440C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4">
    <w:name w:val="Основной текст4"/>
    <w:rsid w:val="00C105BC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5">
    <w:name w:val="Основной текст5"/>
    <w:rsid w:val="00292A3A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customStyle="1" w:styleId="6">
    <w:name w:val="Основной текст6"/>
    <w:rsid w:val="00CC4095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customStyle="1" w:styleId="7">
    <w:name w:val="Основной текст7"/>
    <w:rsid w:val="000B2221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BodyText1">
    <w:name w:val="Body Text1"/>
    <w:rsid w:val="000B22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8">
    <w:name w:val="Основной текст8"/>
    <w:rsid w:val="00095D8E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A63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9">
    <w:name w:val="Основной текст9"/>
    <w:rsid w:val="007A639E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orange">
    <w:name w:val="orange"/>
    <w:basedOn w:val="a"/>
    <w:rsid w:val="007A63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ubtle Emphasis"/>
    <w:uiPriority w:val="19"/>
    <w:qFormat/>
    <w:rsid w:val="007A639E"/>
    <w:rPr>
      <w:i/>
      <w:iCs/>
      <w:color w:val="808080"/>
    </w:rPr>
  </w:style>
  <w:style w:type="character" w:customStyle="1" w:styleId="apple-converted-space">
    <w:name w:val="apple-converted-space"/>
    <w:basedOn w:val="a0"/>
    <w:rsid w:val="00461937"/>
  </w:style>
  <w:style w:type="paragraph" w:customStyle="1" w:styleId="110">
    <w:name w:val="Основной текст11"/>
    <w:rsid w:val="0047271C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35">
    <w:name w:val="Основной текст35"/>
    <w:rsid w:val="00BC30B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15">
    <w:name w:val="Основной текст15"/>
    <w:rsid w:val="00FD7284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section-info-text">
    <w:name w:val="section-info-text"/>
    <w:basedOn w:val="a0"/>
    <w:rsid w:val="007E6A33"/>
  </w:style>
  <w:style w:type="paragraph" w:customStyle="1" w:styleId="33">
    <w:name w:val="Основной текст33"/>
    <w:rsid w:val="007E6A33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w8qarf">
    <w:name w:val="w8qarf"/>
    <w:basedOn w:val="a0"/>
    <w:rsid w:val="000C66F6"/>
  </w:style>
  <w:style w:type="character" w:customStyle="1" w:styleId="lrzxr">
    <w:name w:val="lrzxr"/>
    <w:basedOn w:val="a0"/>
    <w:rsid w:val="000C66F6"/>
  </w:style>
  <w:style w:type="paragraph" w:customStyle="1" w:styleId="16">
    <w:name w:val="Основной текст16"/>
    <w:rsid w:val="00C94205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18">
    <w:name w:val="Основной текст18"/>
    <w:rsid w:val="0069030D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1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1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2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2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8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Polosin Igor 265</dc:creator>
  <cp:lastModifiedBy>Kelep Julia 113</cp:lastModifiedBy>
  <cp:revision>45</cp:revision>
  <cp:lastPrinted>2018-10-15T13:07:00Z</cp:lastPrinted>
  <dcterms:created xsi:type="dcterms:W3CDTF">2017-10-16T11:17:00Z</dcterms:created>
  <dcterms:modified xsi:type="dcterms:W3CDTF">2019-10-23T08:02:00Z</dcterms:modified>
</cp:coreProperties>
</file>